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5BAA" w:rsidRPr="00BB5BAA" w:rsidRDefault="00F255F5" w:rsidP="00E16D3A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                                                                                                                </w:t>
      </w:r>
    </w:p>
    <w:p w:rsidR="007B57A8" w:rsidRDefault="005D4214" w:rsidP="007B57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Příloha č. 2 - </w:t>
      </w:r>
      <w:r w:rsidR="007B57A8" w:rsidRPr="00210927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ČESTNÉ PROHLÁŠENÍ </w:t>
      </w:r>
    </w:p>
    <w:p w:rsidR="00E16D3A" w:rsidRDefault="00E16D3A" w:rsidP="007B57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cs-CZ"/>
        </w:rPr>
        <w:t>uchazeče o veřejnou zakázku malého rozsahu č</w:t>
      </w:r>
      <w:r w:rsidRPr="00E16D3A">
        <w:rPr>
          <w:rFonts w:ascii="Times New Roman" w:eastAsia="Times New Roman" w:hAnsi="Times New Roman" w:cs="Times New Roman"/>
          <w:sz w:val="28"/>
          <w:szCs w:val="28"/>
          <w:lang w:eastAsia="cs-CZ"/>
        </w:rPr>
        <w:t>.j. A-1</w:t>
      </w:r>
      <w:r w:rsidR="00F6024E">
        <w:rPr>
          <w:rFonts w:ascii="Times New Roman" w:eastAsia="Times New Roman" w:hAnsi="Times New Roman" w:cs="Times New Roman"/>
          <w:sz w:val="28"/>
          <w:szCs w:val="28"/>
          <w:lang w:eastAsia="cs-CZ"/>
        </w:rPr>
        <w:t>4</w:t>
      </w:r>
      <w:r w:rsidR="009E573D">
        <w:rPr>
          <w:rFonts w:ascii="Times New Roman" w:eastAsia="Times New Roman" w:hAnsi="Times New Roman" w:cs="Times New Roman"/>
          <w:sz w:val="28"/>
          <w:szCs w:val="28"/>
          <w:lang w:eastAsia="cs-CZ"/>
        </w:rPr>
        <w:t>2</w:t>
      </w:r>
      <w:r w:rsidRPr="00E16D3A">
        <w:rPr>
          <w:rFonts w:ascii="Times New Roman" w:eastAsia="Times New Roman" w:hAnsi="Times New Roman" w:cs="Times New Roman"/>
          <w:sz w:val="28"/>
          <w:szCs w:val="28"/>
          <w:lang w:eastAsia="cs-CZ"/>
        </w:rPr>
        <w:t>/2014</w:t>
      </w:r>
    </w:p>
    <w:p w:rsidR="006B48CA" w:rsidRDefault="00E16D3A" w:rsidP="007B57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w:r w:rsidRPr="00E16D3A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    „</w:t>
      </w:r>
      <w:r w:rsidR="00F6024E">
        <w:rPr>
          <w:rFonts w:ascii="Times New Roman" w:eastAsia="Times New Roman" w:hAnsi="Times New Roman" w:cs="Times New Roman"/>
          <w:sz w:val="28"/>
          <w:szCs w:val="28"/>
          <w:lang w:eastAsia="cs-CZ"/>
        </w:rPr>
        <w:t>Komunální technika k omezení prašnosti – Horní Krupá</w:t>
      </w:r>
      <w:r w:rsidRPr="00E16D3A">
        <w:rPr>
          <w:rFonts w:ascii="Times New Roman" w:eastAsia="Times New Roman" w:hAnsi="Times New Roman" w:cs="Times New Roman"/>
          <w:sz w:val="28"/>
          <w:szCs w:val="28"/>
          <w:lang w:eastAsia="cs-CZ"/>
        </w:rPr>
        <w:t>“</w:t>
      </w:r>
    </w:p>
    <w:p w:rsidR="00E16D3A" w:rsidRPr="006B48CA" w:rsidRDefault="006B48CA" w:rsidP="007B57A8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cs-CZ"/>
        </w:rPr>
      </w:pPr>
      <w:r w:rsidRPr="006B48CA">
        <w:rPr>
          <w:rFonts w:ascii="Times New Roman" w:eastAsia="Times New Roman" w:hAnsi="Times New Roman" w:cs="Times New Roman"/>
          <w:lang w:eastAsia="cs-CZ"/>
        </w:rPr>
        <w:t xml:space="preserve">K ID projektu OPŽP: 28524580  </w:t>
      </w:r>
      <w:r w:rsidR="00E16D3A" w:rsidRPr="006B48CA">
        <w:rPr>
          <w:rFonts w:ascii="Times New Roman" w:eastAsia="Times New Roman" w:hAnsi="Times New Roman" w:cs="Times New Roman"/>
          <w:lang w:eastAsia="cs-CZ"/>
        </w:rPr>
        <w:t xml:space="preserve">    </w:t>
      </w:r>
    </w:p>
    <w:p w:rsidR="00777E36" w:rsidRPr="006B48CA" w:rsidRDefault="00777E36" w:rsidP="007B57A8">
      <w:pPr>
        <w:spacing w:before="240" w:after="0" w:line="240" w:lineRule="auto"/>
        <w:jc w:val="both"/>
        <w:outlineLvl w:val="5"/>
        <w:rPr>
          <w:rFonts w:ascii="Times New Roman" w:eastAsia="Times New Roman" w:hAnsi="Times New Roman" w:cs="Times New Roman"/>
          <w:lang w:eastAsia="cs-CZ"/>
        </w:rPr>
      </w:pPr>
      <w:bookmarkStart w:id="0" w:name="_GoBack"/>
      <w:bookmarkEnd w:id="0"/>
    </w:p>
    <w:p w:rsidR="00E16D3A" w:rsidRDefault="007B57A8" w:rsidP="007B57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4D23A1">
        <w:rPr>
          <w:rFonts w:ascii="Times New Roman" w:eastAsia="Times New Roman" w:hAnsi="Times New Roman" w:cs="Times New Roman"/>
          <w:iCs/>
          <w:sz w:val="24"/>
          <w:szCs w:val="24"/>
          <w:lang w:eastAsia="cs-CZ"/>
        </w:rPr>
        <w:t xml:space="preserve">Dodavatel – společnost </w:t>
      </w:r>
      <w:r w:rsidRPr="004D23A1">
        <w:rPr>
          <w:rFonts w:ascii="Times New Roman" w:eastAsia="Times New Roman" w:hAnsi="Times New Roman" w:cs="Times New Roman"/>
          <w:bCs/>
          <w:iCs/>
          <w:sz w:val="24"/>
          <w:szCs w:val="24"/>
          <w:lang w:eastAsia="cs-CZ"/>
        </w:rPr>
        <w:t>[</w:t>
      </w:r>
      <w:r w:rsidRPr="004D23A1">
        <w:rPr>
          <w:rFonts w:ascii="Times New Roman" w:eastAsia="Times New Roman" w:hAnsi="Times New Roman" w:cs="Times New Roman"/>
          <w:bCs/>
          <w:i/>
          <w:iCs/>
          <w:sz w:val="24"/>
          <w:szCs w:val="24"/>
          <w:highlight w:val="yellow"/>
          <w:lang w:eastAsia="cs-CZ"/>
        </w:rPr>
        <w:t>doplnit firmu, sídlo a identifikační číslo</w:t>
      </w:r>
      <w:r w:rsidRPr="004D23A1">
        <w:rPr>
          <w:rFonts w:ascii="Times New Roman" w:eastAsia="Times New Roman" w:hAnsi="Times New Roman" w:cs="Times New Roman"/>
          <w:bCs/>
          <w:iCs/>
          <w:sz w:val="24"/>
          <w:szCs w:val="24"/>
          <w:lang w:eastAsia="cs-CZ"/>
        </w:rPr>
        <w:t xml:space="preserve">], </w:t>
      </w:r>
      <w:r w:rsidRPr="004D23A1">
        <w:rPr>
          <w:rFonts w:ascii="Times New Roman" w:eastAsia="Times New Roman" w:hAnsi="Times New Roman" w:cs="Times New Roman"/>
          <w:iCs/>
          <w:sz w:val="24"/>
          <w:szCs w:val="24"/>
          <w:lang w:eastAsia="cs-CZ"/>
        </w:rPr>
        <w:t xml:space="preserve">jednající prostřednictvím </w:t>
      </w:r>
      <w:r w:rsidRPr="004D23A1">
        <w:rPr>
          <w:rFonts w:ascii="Times New Roman" w:eastAsia="Times New Roman" w:hAnsi="Times New Roman" w:cs="Times New Roman"/>
          <w:bCs/>
          <w:iCs/>
          <w:sz w:val="24"/>
          <w:szCs w:val="24"/>
          <w:lang w:eastAsia="cs-CZ"/>
        </w:rPr>
        <w:t>[</w:t>
      </w:r>
      <w:r w:rsidRPr="004D23A1">
        <w:rPr>
          <w:rFonts w:ascii="Times New Roman" w:eastAsia="Times New Roman" w:hAnsi="Times New Roman" w:cs="Times New Roman"/>
          <w:bCs/>
          <w:i/>
          <w:iCs/>
          <w:sz w:val="24"/>
          <w:szCs w:val="24"/>
          <w:highlight w:val="yellow"/>
          <w:lang w:eastAsia="cs-CZ"/>
        </w:rPr>
        <w:t>doplnit jméno osoby a její funkci</w:t>
      </w:r>
      <w:r w:rsidRPr="004D23A1">
        <w:rPr>
          <w:rFonts w:ascii="Times New Roman" w:eastAsia="Times New Roman" w:hAnsi="Times New Roman" w:cs="Times New Roman"/>
          <w:bCs/>
          <w:iCs/>
          <w:sz w:val="24"/>
          <w:szCs w:val="24"/>
          <w:lang w:eastAsia="cs-CZ"/>
        </w:rPr>
        <w:t xml:space="preserve">] (dále jen „dodavatel), </w:t>
      </w:r>
      <w:r w:rsidRPr="004D23A1">
        <w:rPr>
          <w:rFonts w:ascii="Times New Roman" w:eastAsia="Times New Roman" w:hAnsi="Times New Roman" w:cs="Times New Roman"/>
          <w:iCs/>
          <w:sz w:val="24"/>
          <w:szCs w:val="24"/>
          <w:lang w:eastAsia="cs-CZ"/>
        </w:rPr>
        <w:t xml:space="preserve">tímto čestně prohlašuje, že </w:t>
      </w:r>
      <w:r w:rsidRPr="004D23A1">
        <w:rPr>
          <w:rFonts w:ascii="Times New Roman" w:eastAsia="Times New Roman" w:hAnsi="Times New Roman" w:cs="Times New Roman"/>
          <w:sz w:val="24"/>
          <w:szCs w:val="24"/>
          <w:lang w:eastAsia="cs-CZ"/>
        </w:rPr>
        <w:t>se jedná</w:t>
      </w:r>
    </w:p>
    <w:p w:rsidR="007B57A8" w:rsidRPr="004D23A1" w:rsidRDefault="007B57A8" w:rsidP="007B57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4D23A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o dodavatele,</w:t>
      </w:r>
      <w:r w:rsidRPr="004D23A1" w:rsidDel="005D0D3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</w:p>
    <w:p w:rsidR="007B57A8" w:rsidRPr="004D23A1" w:rsidRDefault="007B57A8" w:rsidP="007B57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7B57A8" w:rsidRPr="004D23A1" w:rsidRDefault="007B57A8" w:rsidP="0066557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4D23A1">
        <w:rPr>
          <w:rFonts w:ascii="Times New Roman" w:eastAsia="Times New Roman" w:hAnsi="Times New Roman" w:cs="Times New Roman"/>
          <w:sz w:val="24"/>
          <w:szCs w:val="24"/>
          <w:lang w:eastAsia="cs-CZ"/>
        </w:rPr>
        <w:t>který nebyl pravomocně odsouzen pro trestný čin spáchaný ve prospěch organizované zločinecké skupiny, trestný čin účasti na organizované zločinecké skupině, legalizace výnosů z trestné činnosti, podílnictví, přijímání úplatku, podplácení, nepřímého úplatkářství, podvodu, úvěrového podvodu, včetně případů, kdy jde o přípravu nebo pokus nebo účastenství na takovém trestném činu, nebo došlo k zahlazení odsouzení za spáchání takového trestného činu; jde-li o právnickou osobu, musí tento předpoklad splňovat jak tato právnická osoba, tak její statutární orgán nebo každý člen statutárního orgánu a je-li statutárním orgánem dodavatele či členem statutárního orgánu dodavatele právnická osoba, musí tento předpoklad splňovat</w:t>
      </w:r>
      <w:r w:rsidR="00665575" w:rsidRPr="004D23A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jak tato právnická osoba, tak její</w:t>
      </w:r>
      <w:r w:rsidRPr="004D23A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 území České republiky, tak k zemi svého sídla, místa podnikání či bydliště,</w:t>
      </w:r>
    </w:p>
    <w:p w:rsidR="007B57A8" w:rsidRPr="004D23A1" w:rsidRDefault="007B57A8" w:rsidP="007B57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7B57A8" w:rsidRPr="004D23A1" w:rsidRDefault="007B57A8" w:rsidP="0066557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4D23A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který nebyl pravomocně odsouzen pro trestný čin, jehož skutková podstata souvisí s předmětem podnikání dodavatele podle zvláštních právních předpisů nebo došlo k zahlazení odsouzení za spáchání takového trestného činu; jde-li o právnickou osobu, musí tuto podmínku splňovat </w:t>
      </w:r>
      <w:r w:rsidR="00665575" w:rsidRPr="004D23A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jak tato právnická osoba, tak její </w:t>
      </w:r>
      <w:r w:rsidRPr="004D23A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statutární orgán nebo každý člen statutárního orgánu a je-li statutárním orgánem dodavatele či členem statutárního orgánu dodavatele právnická osoba, musí tento předpoklad splňovat </w:t>
      </w:r>
      <w:r w:rsidR="00665575" w:rsidRPr="004D23A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jak tato </w:t>
      </w:r>
      <w:r w:rsidRPr="004D23A1">
        <w:rPr>
          <w:rFonts w:ascii="Times New Roman" w:eastAsia="Times New Roman" w:hAnsi="Times New Roman" w:cs="Times New Roman"/>
          <w:sz w:val="24"/>
          <w:szCs w:val="24"/>
          <w:lang w:eastAsia="cs-CZ"/>
        </w:rPr>
        <w:t>právnická osoba, tak její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 území České republiky, tak k zemi svého sídla, místa podnikání či bydliště,</w:t>
      </w:r>
    </w:p>
    <w:p w:rsidR="007B57A8" w:rsidRPr="004D23A1" w:rsidRDefault="007B57A8" w:rsidP="007B57A8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7B57A8" w:rsidRPr="004D23A1" w:rsidRDefault="007B57A8" w:rsidP="007B57A8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4D23A1">
        <w:rPr>
          <w:rFonts w:ascii="Times New Roman" w:eastAsia="Times New Roman" w:hAnsi="Times New Roman" w:cs="Times New Roman"/>
          <w:sz w:val="24"/>
          <w:szCs w:val="24"/>
          <w:lang w:eastAsia="cs-CZ"/>
        </w:rPr>
        <w:t>který v posledních 3 letech nenaplnil skutkovou podstatu jednání nekalé soutěže formou podplácení podle zvláštního právního předpisu,</w:t>
      </w:r>
    </w:p>
    <w:p w:rsidR="007B57A8" w:rsidRPr="004D23A1" w:rsidRDefault="007B57A8" w:rsidP="007B57A8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7B57A8" w:rsidRPr="004D23A1" w:rsidRDefault="007B57A8" w:rsidP="007B57A8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4D23A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vůči jehož majetku neprobíhá nebo v posledních 3 letech neproběhlo insolvenční řízení, v němž bylo vydáno rozhodnutí o úpadku nebo insolvenční návrh nebyl zamítnut proto, že majetek nepostačuje k úhradě nákladů insolvenčního řízení, nebo nebyl konkurs zrušen proto, že majetek byl zcela nepostačující nebo zavedena nucená správa podle zvláštních právních předpisů, </w:t>
      </w:r>
    </w:p>
    <w:p w:rsidR="007B57A8" w:rsidRPr="004D23A1" w:rsidRDefault="007B57A8" w:rsidP="007B57A8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7B57A8" w:rsidRPr="004D23A1" w:rsidRDefault="007B57A8" w:rsidP="007B57A8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4D23A1">
        <w:rPr>
          <w:rFonts w:ascii="Times New Roman" w:eastAsia="Times New Roman" w:hAnsi="Times New Roman" w:cs="Times New Roman"/>
          <w:sz w:val="24"/>
          <w:szCs w:val="24"/>
          <w:lang w:eastAsia="cs-CZ"/>
        </w:rPr>
        <w:lastRenderedPageBreak/>
        <w:t>který není v likvidaci nebo v konkurzu,</w:t>
      </w:r>
    </w:p>
    <w:p w:rsidR="007B57A8" w:rsidRPr="004D23A1" w:rsidRDefault="007B57A8" w:rsidP="007B57A8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7B57A8" w:rsidRPr="004D23A1" w:rsidRDefault="007B57A8" w:rsidP="007B57A8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4D23A1">
        <w:rPr>
          <w:rFonts w:ascii="Times New Roman" w:eastAsia="Times New Roman" w:hAnsi="Times New Roman" w:cs="Times New Roman"/>
          <w:sz w:val="24"/>
          <w:szCs w:val="24"/>
          <w:lang w:eastAsia="cs-CZ"/>
        </w:rPr>
        <w:t>který nemá v evidenci daní zachyceny daňové nedoplatky (ani vůči spotřební dani), a to jak v České republice, tak v zemi sídla, místa podnikání či bydliště dodavatele,</w:t>
      </w:r>
    </w:p>
    <w:p w:rsidR="007B57A8" w:rsidRPr="004D23A1" w:rsidRDefault="007B57A8" w:rsidP="007B57A8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7B57A8" w:rsidRPr="004D23A1" w:rsidRDefault="007B57A8" w:rsidP="007B57A8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4D23A1">
        <w:rPr>
          <w:rFonts w:ascii="Times New Roman" w:eastAsia="Times New Roman" w:hAnsi="Times New Roman" w:cs="Times New Roman"/>
          <w:sz w:val="24"/>
          <w:szCs w:val="24"/>
          <w:lang w:eastAsia="cs-CZ"/>
        </w:rPr>
        <w:t>který nemá nedoplatek na pojistném a na penále na veřejné zdravotní pojištění, a to jak v České republice, tak v zemi sídla, místa podnikání či bydliště dodavatele,</w:t>
      </w:r>
    </w:p>
    <w:p w:rsidR="007B57A8" w:rsidRPr="004D23A1" w:rsidRDefault="007B57A8" w:rsidP="007B57A8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7B57A8" w:rsidRPr="004D23A1" w:rsidRDefault="007B57A8" w:rsidP="007B57A8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4D23A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který nemá nedoplatek na pojistném a na penále na sociální zabezpečení a příspěvku na státní politiku zaměstnanosti, a to jak v České republice, tak v zemi sídla, místa podnikání či bydliště dodavatele, </w:t>
      </w:r>
    </w:p>
    <w:p w:rsidR="007B57A8" w:rsidRPr="004D23A1" w:rsidRDefault="007B57A8" w:rsidP="007B57A8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7B57A8" w:rsidRPr="004D23A1" w:rsidRDefault="007B57A8" w:rsidP="007B57A8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4D23A1">
        <w:rPr>
          <w:rFonts w:ascii="Times New Roman" w:eastAsia="Times New Roman" w:hAnsi="Times New Roman" w:cs="Times New Roman"/>
          <w:sz w:val="24"/>
          <w:szCs w:val="24"/>
          <w:lang w:eastAsia="cs-CZ"/>
        </w:rPr>
        <w:t>který není veden v rejstříku osob se zákazem plnění veřejných zakázek,</w:t>
      </w:r>
    </w:p>
    <w:p w:rsidR="007B57A8" w:rsidRPr="004D23A1" w:rsidRDefault="007B57A8" w:rsidP="007B57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7B57A8" w:rsidRPr="004D23A1" w:rsidRDefault="007B57A8" w:rsidP="007B57A8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4D23A1">
        <w:rPr>
          <w:rFonts w:ascii="Times New Roman" w:eastAsia="Times New Roman" w:hAnsi="Times New Roman" w:cs="Times New Roman"/>
          <w:iCs/>
          <w:sz w:val="24"/>
          <w:szCs w:val="24"/>
          <w:lang w:eastAsia="cs-CZ"/>
        </w:rPr>
        <w:t>kterému nebyla v posledních 3 letech pravomocně uložena pokuta za umožnění výkonu nelegální práce podle zvláštního právního předpisu</w:t>
      </w:r>
      <w:r w:rsidRPr="004D23A1">
        <w:rPr>
          <w:rFonts w:ascii="Times New Roman" w:eastAsia="Times New Roman" w:hAnsi="Times New Roman" w:cs="Times New Roman"/>
          <w:iCs/>
          <w:sz w:val="24"/>
          <w:szCs w:val="24"/>
          <w:vertAlign w:val="superscript"/>
          <w:lang w:eastAsia="cs-CZ"/>
        </w:rPr>
        <w:footnoteReference w:id="1"/>
      </w:r>
      <w:r w:rsidRPr="004D23A1">
        <w:rPr>
          <w:rFonts w:ascii="Times New Roman" w:eastAsia="Times New Roman" w:hAnsi="Times New Roman" w:cs="Times New Roman"/>
          <w:iCs/>
          <w:sz w:val="24"/>
          <w:szCs w:val="24"/>
          <w:lang w:eastAsia="cs-CZ"/>
        </w:rPr>
        <w:t>,</w:t>
      </w:r>
    </w:p>
    <w:p w:rsidR="00E16D3A" w:rsidRDefault="00E16D3A" w:rsidP="00E16D3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E16D3A" w:rsidRDefault="00E16D3A" w:rsidP="00E16D3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E16D3A" w:rsidRDefault="00E16D3A" w:rsidP="00F6024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Dále čestně prohlašuji, že jako uchazeč o výše uvedenou veřejnou zakázku </w:t>
      </w:r>
      <w:r w:rsidR="00F6024E" w:rsidRPr="00F6024E">
        <w:rPr>
          <w:rFonts w:ascii="Times New Roman" w:eastAsia="Times New Roman" w:hAnsi="Times New Roman" w:cs="Times New Roman"/>
          <w:sz w:val="24"/>
          <w:szCs w:val="24"/>
          <w:lang w:eastAsia="cs-CZ"/>
        </w:rPr>
        <w:t>úplně akceptuje</w:t>
      </w:r>
      <w:r w:rsidR="00F6024E">
        <w:rPr>
          <w:rFonts w:ascii="Times New Roman" w:eastAsia="Times New Roman" w:hAnsi="Times New Roman" w:cs="Times New Roman"/>
          <w:sz w:val="24"/>
          <w:szCs w:val="24"/>
          <w:lang w:eastAsia="cs-CZ"/>
        </w:rPr>
        <w:t>me</w:t>
      </w:r>
      <w:r w:rsidR="00F6024E" w:rsidRPr="00F6024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zadávací podmínky</w:t>
      </w:r>
      <w:r w:rsidR="00F6024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vyjasnili jsme </w:t>
      </w:r>
      <w:r w:rsidR="00F6024E" w:rsidRPr="00F6024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si všechna případná sporná ustanovení a nesrovnalosti v zadávací dokumentaci této veřejné zakázky. Že všechny údaje uvedené v</w:t>
      </w:r>
      <w:r w:rsidR="00F6024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 naší </w:t>
      </w:r>
      <w:r w:rsidR="00F6024E" w:rsidRPr="00F6024E">
        <w:rPr>
          <w:rFonts w:ascii="Times New Roman" w:eastAsia="Times New Roman" w:hAnsi="Times New Roman" w:cs="Times New Roman"/>
          <w:sz w:val="24"/>
          <w:szCs w:val="24"/>
          <w:lang w:eastAsia="cs-CZ"/>
        </w:rPr>
        <w:t>nabídce jsou pravdivé a zadavatel má právo si všechny uvedené údaje ověřit. J</w:t>
      </w:r>
      <w:r w:rsidR="00F6024E">
        <w:rPr>
          <w:rFonts w:ascii="Times New Roman" w:eastAsia="Times New Roman" w:hAnsi="Times New Roman" w:cs="Times New Roman"/>
          <w:sz w:val="24"/>
          <w:szCs w:val="24"/>
          <w:lang w:eastAsia="cs-CZ"/>
        </w:rPr>
        <w:t>sme</w:t>
      </w:r>
      <w:r w:rsidR="00F6024E" w:rsidRPr="00F6024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vázán</w:t>
      </w:r>
      <w:r w:rsidR="00F6024E">
        <w:rPr>
          <w:rFonts w:ascii="Times New Roman" w:eastAsia="Times New Roman" w:hAnsi="Times New Roman" w:cs="Times New Roman"/>
          <w:sz w:val="24"/>
          <w:szCs w:val="24"/>
          <w:lang w:eastAsia="cs-CZ"/>
        </w:rPr>
        <w:t>i</w:t>
      </w:r>
      <w:r w:rsidR="00F6024E" w:rsidRPr="00F6024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celým obsahem předložené nabídky</w:t>
      </w:r>
      <w:r w:rsidR="00F6024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a v případě, že budeme vybráni za dodavatele předmětu zakázky nepostoupíme plnění této zakázky </w:t>
      </w:r>
      <w:r w:rsidR="00F6024E" w:rsidRPr="00F6024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jinému dodavateli. </w:t>
      </w:r>
    </w:p>
    <w:p w:rsidR="00F6024E" w:rsidRDefault="00F6024E" w:rsidP="00F6024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E16D3A" w:rsidRDefault="00E16D3A" w:rsidP="007B57A8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D754B3" w:rsidRDefault="00D754B3" w:rsidP="007B57A8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010EDF" w:rsidRPr="004D23A1" w:rsidRDefault="00010EDF" w:rsidP="007B57A8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7B57A8" w:rsidRPr="004D23A1" w:rsidRDefault="007B57A8" w:rsidP="007B57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4D23A1">
        <w:rPr>
          <w:rFonts w:ascii="Times New Roman" w:eastAsia="Times New Roman" w:hAnsi="Times New Roman" w:cs="Times New Roman"/>
          <w:sz w:val="24"/>
          <w:szCs w:val="24"/>
          <w:lang w:eastAsia="cs-CZ"/>
        </w:rPr>
        <w:t>V ________ dne ______ 201</w:t>
      </w:r>
      <w:r w:rsidR="004A74CE">
        <w:rPr>
          <w:rFonts w:ascii="Times New Roman" w:eastAsia="Times New Roman" w:hAnsi="Times New Roman" w:cs="Times New Roman"/>
          <w:sz w:val="24"/>
          <w:szCs w:val="24"/>
          <w:lang w:eastAsia="cs-CZ"/>
        </w:rPr>
        <w:t>4</w:t>
      </w:r>
    </w:p>
    <w:p w:rsidR="007B57A8" w:rsidRPr="004D23A1" w:rsidRDefault="007B57A8" w:rsidP="007B57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7B57A8" w:rsidRDefault="007B57A8" w:rsidP="007B57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D754B3" w:rsidRDefault="00D754B3" w:rsidP="007B57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D754B3" w:rsidRPr="004D23A1" w:rsidRDefault="00D754B3" w:rsidP="007B57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7B57A8" w:rsidRPr="004D23A1" w:rsidRDefault="007B57A8" w:rsidP="007B57A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4D23A1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..........................................................................</w:t>
      </w:r>
    </w:p>
    <w:p w:rsidR="007B57A8" w:rsidRPr="004D23A1" w:rsidRDefault="007B57A8" w:rsidP="007B57A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cs-CZ"/>
        </w:rPr>
      </w:pPr>
      <w:r w:rsidRPr="004D23A1">
        <w:rPr>
          <w:rFonts w:ascii="Times New Roman" w:eastAsia="Times New Roman" w:hAnsi="Times New Roman" w:cs="Times New Roman"/>
          <w:bCs/>
          <w:iCs/>
          <w:sz w:val="24"/>
          <w:szCs w:val="24"/>
          <w:lang w:eastAsia="cs-CZ"/>
        </w:rPr>
        <w:t xml:space="preserve"> [</w:t>
      </w:r>
      <w:r w:rsidRPr="004D23A1">
        <w:rPr>
          <w:rFonts w:ascii="Times New Roman" w:eastAsia="Times New Roman" w:hAnsi="Times New Roman" w:cs="Times New Roman"/>
          <w:bCs/>
          <w:i/>
          <w:iCs/>
          <w:sz w:val="24"/>
          <w:szCs w:val="24"/>
          <w:highlight w:val="yellow"/>
          <w:lang w:eastAsia="cs-CZ"/>
        </w:rPr>
        <w:t>doplnit firmu dodavatele, jméno a příjmení a funkci osoby oprávněné jednat za dodavatele</w:t>
      </w:r>
      <w:r w:rsidRPr="004D23A1">
        <w:rPr>
          <w:rFonts w:ascii="Times New Roman" w:eastAsia="Times New Roman" w:hAnsi="Times New Roman" w:cs="Times New Roman"/>
          <w:bCs/>
          <w:iCs/>
          <w:sz w:val="24"/>
          <w:szCs w:val="24"/>
          <w:lang w:eastAsia="cs-CZ"/>
        </w:rPr>
        <w:t>]</w:t>
      </w:r>
    </w:p>
    <w:p w:rsidR="007B57A8" w:rsidRPr="004D23A1" w:rsidRDefault="007B57A8" w:rsidP="007B57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4D23A1">
        <w:rPr>
          <w:rFonts w:ascii="Times New Roman" w:eastAsia="Times New Roman" w:hAnsi="Times New Roman" w:cs="Times New Roman"/>
          <w:sz w:val="24"/>
          <w:szCs w:val="24"/>
          <w:lang w:eastAsia="cs-CZ"/>
        </w:rPr>
        <w:t>osoba oprávněná jednat za dodavatele</w:t>
      </w:r>
    </w:p>
    <w:p w:rsidR="007A7236" w:rsidRDefault="007A7236" w:rsidP="0070135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</w:p>
    <w:p w:rsidR="007A7236" w:rsidRDefault="007A7236" w:rsidP="0070135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</w:p>
    <w:p w:rsidR="00D754B3" w:rsidRDefault="00D754B3" w:rsidP="0070135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</w:p>
    <w:p w:rsidR="007A7236" w:rsidRDefault="007A7236" w:rsidP="0070135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</w:p>
    <w:p w:rsidR="007A7236" w:rsidRDefault="007A7236" w:rsidP="0070135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</w:p>
    <w:p w:rsidR="007A7236" w:rsidRDefault="007A7236" w:rsidP="0070135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</w:p>
    <w:p w:rsidR="007A7236" w:rsidRDefault="007A7236" w:rsidP="0070135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</w:p>
    <w:p w:rsidR="007A7236" w:rsidRDefault="007A7236" w:rsidP="0070135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</w:p>
    <w:p w:rsidR="007A7236" w:rsidRDefault="007A7236" w:rsidP="0070135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</w:p>
    <w:p w:rsidR="007A7236" w:rsidRDefault="007A7236" w:rsidP="0070135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</w:p>
    <w:sectPr w:rsidR="007A7236" w:rsidSect="00BE78F5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8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700F" w:rsidRDefault="0077700F" w:rsidP="007B57A8">
      <w:pPr>
        <w:spacing w:after="0" w:line="240" w:lineRule="auto"/>
      </w:pPr>
      <w:r>
        <w:separator/>
      </w:r>
    </w:p>
  </w:endnote>
  <w:endnote w:type="continuationSeparator" w:id="0">
    <w:p w:rsidR="0077700F" w:rsidRDefault="0077700F" w:rsidP="007B57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1BAE" w:rsidRDefault="0016578A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9E573D">
      <w:rPr>
        <w:noProof/>
      </w:rPr>
      <w:t>2</w:t>
    </w:r>
    <w:r>
      <w:fldChar w:fldCharType="end"/>
    </w:r>
  </w:p>
  <w:p w:rsidR="00791BAE" w:rsidRDefault="0077700F" w:rsidP="0016578A">
    <w:pPr>
      <w:pStyle w:val="Zpat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1BAE" w:rsidRDefault="00244B0F">
    <w:pPr>
      <w:pStyle w:val="Zpat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  <w:p w:rsidR="00791BAE" w:rsidRDefault="0077700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700F" w:rsidRDefault="0077700F" w:rsidP="007B57A8">
      <w:pPr>
        <w:spacing w:after="0" w:line="240" w:lineRule="auto"/>
      </w:pPr>
      <w:r>
        <w:separator/>
      </w:r>
    </w:p>
  </w:footnote>
  <w:footnote w:type="continuationSeparator" w:id="0">
    <w:p w:rsidR="0077700F" w:rsidRDefault="0077700F" w:rsidP="007B57A8">
      <w:pPr>
        <w:spacing w:after="0" w:line="240" w:lineRule="auto"/>
      </w:pPr>
      <w:r>
        <w:continuationSeparator/>
      </w:r>
    </w:p>
  </w:footnote>
  <w:footnote w:id="1">
    <w:p w:rsidR="007B57A8" w:rsidRPr="00B44A7B" w:rsidRDefault="007B57A8" w:rsidP="007B57A8">
      <w:pPr>
        <w:pStyle w:val="Default"/>
        <w:rPr>
          <w:rFonts w:ascii="Calibri" w:hAnsi="Calibri"/>
          <w:sz w:val="20"/>
          <w:szCs w:val="20"/>
        </w:rPr>
      </w:pPr>
      <w:r>
        <w:rPr>
          <w:rStyle w:val="Znakapoznpodarou"/>
        </w:rPr>
        <w:footnoteRef/>
      </w:r>
      <w:r>
        <w:t xml:space="preserve"> </w:t>
      </w:r>
      <w:r w:rsidRPr="00B44A7B">
        <w:rPr>
          <w:rFonts w:ascii="Calibri" w:hAnsi="Calibri"/>
          <w:sz w:val="20"/>
          <w:szCs w:val="20"/>
        </w:rPr>
        <w:t xml:space="preserve">Viz </w:t>
      </w:r>
      <w:r w:rsidRPr="00B44A7B">
        <w:rPr>
          <w:rFonts w:ascii="Calibri" w:hAnsi="Calibri" w:cs="Times New Roman"/>
          <w:color w:val="auto"/>
          <w:sz w:val="20"/>
          <w:szCs w:val="20"/>
        </w:rPr>
        <w:t>§ 5 písm. e) bod 3 zákona č. 435/2004 Sb., o zaměstnanosti, ve znění pozdějších předpisů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7B59" w:rsidRPr="00F6024E" w:rsidRDefault="00F6024E" w:rsidP="00F6024E">
    <w:pPr>
      <w:pStyle w:val="Zhlav"/>
    </w:pPr>
    <w:r>
      <w:rPr>
        <w:noProof/>
        <w:lang w:eastAsia="cs-CZ"/>
      </w:rPr>
      <w:drawing>
        <wp:inline distT="0" distB="0" distL="0" distR="0" wp14:anchorId="22CAC7EA">
          <wp:extent cx="5761355" cy="615950"/>
          <wp:effectExtent l="0" t="0" r="0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159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1BAE" w:rsidRDefault="007B57A8">
    <w:pPr>
      <w:pStyle w:val="Zhlav"/>
    </w:pPr>
    <w:r>
      <w:rPr>
        <w:noProof/>
        <w:lang w:eastAsia="cs-CZ"/>
      </w:rPr>
      <w:drawing>
        <wp:inline distT="0" distB="0" distL="0" distR="0" wp14:anchorId="100D06F2" wp14:editId="5ED02384">
          <wp:extent cx="5753100" cy="752475"/>
          <wp:effectExtent l="0" t="0" r="0" b="952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C93BB2"/>
    <w:multiLevelType w:val="hybridMultilevel"/>
    <w:tmpl w:val="D1F2CC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F74E85"/>
    <w:multiLevelType w:val="hybridMultilevel"/>
    <w:tmpl w:val="FED4B46E"/>
    <w:lvl w:ilvl="0" w:tplc="0EF0851E">
      <w:start w:val="10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953E6B"/>
    <w:multiLevelType w:val="hybridMultilevel"/>
    <w:tmpl w:val="A47EEF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59872D7"/>
    <w:multiLevelType w:val="hybridMultilevel"/>
    <w:tmpl w:val="DB2018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93B6F97"/>
    <w:multiLevelType w:val="multilevel"/>
    <w:tmpl w:val="70D4FF0C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59BF2E04"/>
    <w:multiLevelType w:val="hybridMultilevel"/>
    <w:tmpl w:val="4D5E6D1A"/>
    <w:lvl w:ilvl="0" w:tplc="01FA304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CB662D4"/>
    <w:multiLevelType w:val="hybridMultilevel"/>
    <w:tmpl w:val="83B679F2"/>
    <w:lvl w:ilvl="0" w:tplc="1BE8DCA8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2"/>
  </w:num>
  <w:num w:numId="5">
    <w:abstractNumId w:val="4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522E"/>
    <w:rsid w:val="00010EDF"/>
    <w:rsid w:val="00022758"/>
    <w:rsid w:val="00044B17"/>
    <w:rsid w:val="00056A3C"/>
    <w:rsid w:val="0007522E"/>
    <w:rsid w:val="00077EF7"/>
    <w:rsid w:val="000F15AB"/>
    <w:rsid w:val="000F2BDD"/>
    <w:rsid w:val="00146EBD"/>
    <w:rsid w:val="0016578A"/>
    <w:rsid w:val="001764D1"/>
    <w:rsid w:val="0018582A"/>
    <w:rsid w:val="001A3D76"/>
    <w:rsid w:val="001C3528"/>
    <w:rsid w:val="001F71F0"/>
    <w:rsid w:val="002020F2"/>
    <w:rsid w:val="00210927"/>
    <w:rsid w:val="00226401"/>
    <w:rsid w:val="00244B0F"/>
    <w:rsid w:val="00251CF4"/>
    <w:rsid w:val="002B4572"/>
    <w:rsid w:val="002E54E5"/>
    <w:rsid w:val="00337B59"/>
    <w:rsid w:val="0036211D"/>
    <w:rsid w:val="003B0E60"/>
    <w:rsid w:val="003E67B3"/>
    <w:rsid w:val="00413318"/>
    <w:rsid w:val="00422D33"/>
    <w:rsid w:val="004455BE"/>
    <w:rsid w:val="00463E0B"/>
    <w:rsid w:val="004A69A1"/>
    <w:rsid w:val="004A74CE"/>
    <w:rsid w:val="004C533B"/>
    <w:rsid w:val="004D23A1"/>
    <w:rsid w:val="005461F3"/>
    <w:rsid w:val="005A238F"/>
    <w:rsid w:val="005A2767"/>
    <w:rsid w:val="005A55FC"/>
    <w:rsid w:val="005D4214"/>
    <w:rsid w:val="005D5A3D"/>
    <w:rsid w:val="00611087"/>
    <w:rsid w:val="00652E39"/>
    <w:rsid w:val="00665575"/>
    <w:rsid w:val="006A6D86"/>
    <w:rsid w:val="006B48CA"/>
    <w:rsid w:val="006B6B48"/>
    <w:rsid w:val="006E16BC"/>
    <w:rsid w:val="00700697"/>
    <w:rsid w:val="00701353"/>
    <w:rsid w:val="007027D3"/>
    <w:rsid w:val="00715BC5"/>
    <w:rsid w:val="00715F16"/>
    <w:rsid w:val="00754FDC"/>
    <w:rsid w:val="00760FEE"/>
    <w:rsid w:val="0077700F"/>
    <w:rsid w:val="00777E36"/>
    <w:rsid w:val="007A7236"/>
    <w:rsid w:val="007B57A8"/>
    <w:rsid w:val="007F122A"/>
    <w:rsid w:val="00896B67"/>
    <w:rsid w:val="008E0BA3"/>
    <w:rsid w:val="00930F99"/>
    <w:rsid w:val="00931412"/>
    <w:rsid w:val="009958B2"/>
    <w:rsid w:val="009E573D"/>
    <w:rsid w:val="00A11847"/>
    <w:rsid w:val="00A31EF4"/>
    <w:rsid w:val="00A52B36"/>
    <w:rsid w:val="00A532DA"/>
    <w:rsid w:val="00A5498F"/>
    <w:rsid w:val="00A92ED7"/>
    <w:rsid w:val="00B30512"/>
    <w:rsid w:val="00BB5BAA"/>
    <w:rsid w:val="00BE78F5"/>
    <w:rsid w:val="00C4056B"/>
    <w:rsid w:val="00C45300"/>
    <w:rsid w:val="00C95B51"/>
    <w:rsid w:val="00CB6877"/>
    <w:rsid w:val="00CC5CE2"/>
    <w:rsid w:val="00CC5FC5"/>
    <w:rsid w:val="00CD32C3"/>
    <w:rsid w:val="00CD79DC"/>
    <w:rsid w:val="00D3116F"/>
    <w:rsid w:val="00D31B36"/>
    <w:rsid w:val="00D5488E"/>
    <w:rsid w:val="00D56F67"/>
    <w:rsid w:val="00D754B3"/>
    <w:rsid w:val="00DA6F00"/>
    <w:rsid w:val="00DC39CF"/>
    <w:rsid w:val="00DC7305"/>
    <w:rsid w:val="00DD1222"/>
    <w:rsid w:val="00E02DFA"/>
    <w:rsid w:val="00E16D3A"/>
    <w:rsid w:val="00E51636"/>
    <w:rsid w:val="00E557E5"/>
    <w:rsid w:val="00E71A2B"/>
    <w:rsid w:val="00EA3619"/>
    <w:rsid w:val="00EA7E31"/>
    <w:rsid w:val="00ED36D9"/>
    <w:rsid w:val="00EE0798"/>
    <w:rsid w:val="00EF246F"/>
    <w:rsid w:val="00F255F5"/>
    <w:rsid w:val="00F27104"/>
    <w:rsid w:val="00F6024E"/>
    <w:rsid w:val="00F60965"/>
    <w:rsid w:val="00F85893"/>
    <w:rsid w:val="00FA7094"/>
    <w:rsid w:val="00FA7375"/>
    <w:rsid w:val="00FD2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01353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7B57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B57A8"/>
  </w:style>
  <w:style w:type="paragraph" w:styleId="Zpat">
    <w:name w:val="footer"/>
    <w:basedOn w:val="Normln"/>
    <w:link w:val="ZpatChar"/>
    <w:uiPriority w:val="99"/>
    <w:unhideWhenUsed/>
    <w:rsid w:val="007B57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B57A8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B57A8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B57A8"/>
    <w:rPr>
      <w:sz w:val="20"/>
      <w:szCs w:val="20"/>
    </w:rPr>
  </w:style>
  <w:style w:type="character" w:styleId="Znakapoznpodarou">
    <w:name w:val="footnote reference"/>
    <w:rsid w:val="007B57A8"/>
    <w:rPr>
      <w:vertAlign w:val="superscript"/>
    </w:rPr>
  </w:style>
  <w:style w:type="paragraph" w:customStyle="1" w:styleId="Default">
    <w:name w:val="Default"/>
    <w:rsid w:val="007B57A8"/>
    <w:pPr>
      <w:autoSpaceDE w:val="0"/>
      <w:autoSpaceDN w:val="0"/>
      <w:adjustRightInd w:val="0"/>
      <w:spacing w:after="0" w:line="240" w:lineRule="auto"/>
    </w:pPr>
    <w:rPr>
      <w:rFonts w:ascii="Palatino Linotype" w:eastAsia="Calibri" w:hAnsi="Palatino Linotype" w:cs="Palatino Linotype"/>
      <w:color w:val="000000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226401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1657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6578A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760FE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01353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7B57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B57A8"/>
  </w:style>
  <w:style w:type="paragraph" w:styleId="Zpat">
    <w:name w:val="footer"/>
    <w:basedOn w:val="Normln"/>
    <w:link w:val="ZpatChar"/>
    <w:uiPriority w:val="99"/>
    <w:unhideWhenUsed/>
    <w:rsid w:val="007B57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B57A8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B57A8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B57A8"/>
    <w:rPr>
      <w:sz w:val="20"/>
      <w:szCs w:val="20"/>
    </w:rPr>
  </w:style>
  <w:style w:type="character" w:styleId="Znakapoznpodarou">
    <w:name w:val="footnote reference"/>
    <w:rsid w:val="007B57A8"/>
    <w:rPr>
      <w:vertAlign w:val="superscript"/>
    </w:rPr>
  </w:style>
  <w:style w:type="paragraph" w:customStyle="1" w:styleId="Default">
    <w:name w:val="Default"/>
    <w:rsid w:val="007B57A8"/>
    <w:pPr>
      <w:autoSpaceDE w:val="0"/>
      <w:autoSpaceDN w:val="0"/>
      <w:adjustRightInd w:val="0"/>
      <w:spacing w:after="0" w:line="240" w:lineRule="auto"/>
    </w:pPr>
    <w:rPr>
      <w:rFonts w:ascii="Palatino Linotype" w:eastAsia="Calibri" w:hAnsi="Palatino Linotype" w:cs="Palatino Linotype"/>
      <w:color w:val="000000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226401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1657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6578A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760FE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434</TotalTime>
  <Pages>1</Pages>
  <Words>682</Words>
  <Characters>4029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</dc:creator>
  <cp:keywords/>
  <dc:description/>
  <cp:lastModifiedBy>Jan</cp:lastModifiedBy>
  <cp:revision>61</cp:revision>
  <cp:lastPrinted>2014-09-03T10:27:00Z</cp:lastPrinted>
  <dcterms:created xsi:type="dcterms:W3CDTF">2012-10-23T10:25:00Z</dcterms:created>
  <dcterms:modified xsi:type="dcterms:W3CDTF">2014-09-04T13:20:00Z</dcterms:modified>
</cp:coreProperties>
</file>