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B9" w:rsidRPr="00E13EF4" w:rsidRDefault="00E37AB9">
      <w:pPr>
        <w:rPr>
          <w:rFonts w:ascii="Arial" w:hAnsi="Arial" w:cs="Arial"/>
        </w:rPr>
      </w:pPr>
    </w:p>
    <w:p w:rsidR="00E37AB9" w:rsidRDefault="00E37AB9" w:rsidP="00E13EF4">
      <w:pPr>
        <w:pStyle w:val="Header"/>
        <w:tabs>
          <w:tab w:val="left" w:pos="10773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E37AB9" w:rsidRPr="00E13EF4" w:rsidRDefault="00E37AB9" w:rsidP="00E13EF4">
      <w:pPr>
        <w:pStyle w:val="Header"/>
        <w:tabs>
          <w:tab w:val="left" w:pos="10773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E13EF4">
        <w:rPr>
          <w:rFonts w:ascii="Arial" w:hAnsi="Arial" w:cs="Arial"/>
          <w:b/>
          <w:bCs/>
          <w:sz w:val="28"/>
          <w:szCs w:val="28"/>
        </w:rPr>
        <w:t>FINANČNÍ ÚŘAD PRO KRAJ VYSOČINA</w:t>
      </w:r>
    </w:p>
    <w:p w:rsidR="00E37AB9" w:rsidRPr="00E13EF4" w:rsidRDefault="00E37AB9" w:rsidP="00E13EF4">
      <w:pPr>
        <w:pStyle w:val="Header"/>
        <w:tabs>
          <w:tab w:val="left" w:pos="10773"/>
        </w:tabs>
        <w:jc w:val="center"/>
        <w:rPr>
          <w:rFonts w:ascii="Arial" w:hAnsi="Arial" w:cs="Arial"/>
          <w:b/>
          <w:bCs/>
        </w:rPr>
      </w:pPr>
      <w:r w:rsidRPr="00E13EF4">
        <w:rPr>
          <w:rFonts w:ascii="Arial" w:hAnsi="Arial" w:cs="Arial"/>
          <w:b/>
          <w:bCs/>
        </w:rPr>
        <w:t>Tolstého 2, 586 01 Jihlava</w:t>
      </w:r>
    </w:p>
    <w:p w:rsidR="00E37AB9" w:rsidRPr="00E13EF4" w:rsidRDefault="00E37AB9" w:rsidP="00A44ED9">
      <w:pPr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E37AB9" w:rsidRPr="00A47338" w:rsidRDefault="00E37AB9" w:rsidP="00A47338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E13EF4">
        <w:rPr>
          <w:rFonts w:ascii="Arial" w:hAnsi="Arial" w:cs="Arial"/>
          <w:b/>
          <w:bCs/>
          <w:sz w:val="32"/>
          <w:szCs w:val="32"/>
        </w:rPr>
        <w:t>TISKOVÁ ZPRÁVA</w:t>
      </w:r>
    </w:p>
    <w:p w:rsidR="00E37AB9" w:rsidRDefault="00E37AB9" w:rsidP="00E13EF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Daně snadně – zjednodušte si plnění své daňové povinnosti jednou pro vždy</w:t>
      </w:r>
    </w:p>
    <w:p w:rsidR="00E37AB9" w:rsidRDefault="00E37AB9" w:rsidP="00EC41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Finanční správa nabízí možnost placení daně z nemovitých věcí formou inkasní platby SIPO, to znamená jednoduše, automaticky, bezstarostně… zkrátka „Daně snadně!“ </w:t>
      </w:r>
    </w:p>
    <w:p w:rsidR="00E37AB9" w:rsidRPr="003247C4" w:rsidRDefault="00E37AB9" w:rsidP="003247C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3247C4">
        <w:rPr>
          <w:rFonts w:ascii="Arial" w:hAnsi="Arial" w:cs="Arial"/>
        </w:rPr>
        <w:t xml:space="preserve">Kdo může platit daň </w:t>
      </w:r>
      <w:r>
        <w:rPr>
          <w:rFonts w:ascii="Arial" w:hAnsi="Arial" w:cs="Arial"/>
        </w:rPr>
        <w:t xml:space="preserve">z nemovitých věcí </w:t>
      </w:r>
      <w:r w:rsidRPr="003247C4">
        <w:rPr>
          <w:rFonts w:ascii="Arial" w:hAnsi="Arial" w:cs="Arial"/>
        </w:rPr>
        <w:t>prostřednictvím SIPO?</w:t>
      </w:r>
    </w:p>
    <w:p w:rsidR="00E37AB9" w:rsidRPr="00EC41FE" w:rsidRDefault="00E37AB9" w:rsidP="00EC41FE">
      <w:pPr>
        <w:jc w:val="both"/>
        <w:rPr>
          <w:rFonts w:ascii="Arial" w:hAnsi="Arial" w:cs="Arial"/>
          <w:i/>
          <w:iCs/>
        </w:rPr>
      </w:pPr>
      <w:r w:rsidRPr="00EC41FE">
        <w:rPr>
          <w:rFonts w:ascii="Arial" w:hAnsi="Arial" w:cs="Arial"/>
          <w:i/>
          <w:iCs/>
        </w:rPr>
        <w:t xml:space="preserve">Platit daň prostřednictvím SIPO může poplatník </w:t>
      </w:r>
      <w:r>
        <w:rPr>
          <w:rFonts w:ascii="Arial" w:hAnsi="Arial" w:cs="Arial"/>
          <w:i/>
          <w:iCs/>
        </w:rPr>
        <w:t xml:space="preserve">této </w:t>
      </w:r>
      <w:r w:rsidRPr="00EC41FE">
        <w:rPr>
          <w:rFonts w:ascii="Arial" w:hAnsi="Arial" w:cs="Arial"/>
          <w:i/>
          <w:iCs/>
        </w:rPr>
        <w:t xml:space="preserve">daně, kterému bylo Českou poštou přiděleno spojovací číslo a daň na dané zdaňovací období </w:t>
      </w:r>
      <w:r>
        <w:rPr>
          <w:rFonts w:ascii="Arial" w:hAnsi="Arial" w:cs="Arial"/>
          <w:i/>
          <w:iCs/>
        </w:rPr>
        <w:t xml:space="preserve">mu </w:t>
      </w:r>
      <w:r w:rsidRPr="00EC41FE">
        <w:rPr>
          <w:rFonts w:ascii="Arial" w:hAnsi="Arial" w:cs="Arial"/>
          <w:i/>
          <w:iCs/>
        </w:rPr>
        <w:t>byla stanovena a předepsána na jeho osobní daňový účet. Pokud poplatník nemá přiděleno spojovací číslo SIPO, může se o jeho přidělení přihlásit na kterékoliv poště.</w:t>
      </w:r>
    </w:p>
    <w:p w:rsidR="00E37AB9" w:rsidRPr="003247C4" w:rsidRDefault="00E37AB9" w:rsidP="003247C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3247C4">
        <w:rPr>
          <w:rFonts w:ascii="Arial" w:hAnsi="Arial" w:cs="Arial"/>
        </w:rPr>
        <w:t>Od kdy lze platit daň prostřednictvím SIPO?</w:t>
      </w:r>
    </w:p>
    <w:p w:rsidR="00E37AB9" w:rsidRPr="00970D7A" w:rsidRDefault="00E37AB9" w:rsidP="00EC41FE">
      <w:pPr>
        <w:jc w:val="both"/>
        <w:rPr>
          <w:rFonts w:ascii="Arial" w:hAnsi="Arial" w:cs="Arial"/>
          <w:i/>
          <w:iCs/>
        </w:rPr>
      </w:pPr>
      <w:r w:rsidRPr="00970D7A">
        <w:rPr>
          <w:rFonts w:ascii="Arial" w:hAnsi="Arial" w:cs="Arial"/>
          <w:i/>
          <w:iCs/>
        </w:rPr>
        <w:t xml:space="preserve">Daň prostřednictvím SIPO lze platit od zdaňovacího období roku 2016. Stačí vyplnit tiskopis </w:t>
      </w:r>
      <w:r w:rsidRPr="00970D7A">
        <w:rPr>
          <w:rFonts w:ascii="Arial" w:hAnsi="Arial" w:cs="Arial"/>
          <w:i/>
          <w:iCs/>
          <w:u w:val="single"/>
        </w:rPr>
        <w:t>Oznámení o placení daně z nemovitých věcí prostřednictvím SIPO</w:t>
      </w:r>
      <w:r w:rsidRPr="00970D7A">
        <w:rPr>
          <w:rFonts w:ascii="Arial" w:hAnsi="Arial" w:cs="Arial"/>
          <w:i/>
          <w:iCs/>
        </w:rPr>
        <w:t xml:space="preserve"> a předložit příslušnému pracovišti Finanční správy nejpozději do 31. ledna 2016.  Formulář Oznámení je k dispozici na stránkách Finanční správy </w:t>
      </w:r>
      <w:hyperlink r:id="rId7" w:history="1">
        <w:r w:rsidRPr="00A46831">
          <w:rPr>
            <w:rStyle w:val="Hyperlink"/>
            <w:rFonts w:ascii="Arial" w:hAnsi="Arial" w:cs="Arial"/>
            <w:i/>
            <w:iCs/>
          </w:rPr>
          <w:t>www.financnisprava.cz</w:t>
        </w:r>
      </w:hyperlink>
      <w:r>
        <w:rPr>
          <w:rFonts w:ascii="Arial" w:hAnsi="Arial" w:cs="Arial"/>
          <w:i/>
          <w:iCs/>
        </w:rPr>
        <w:t xml:space="preserve"> </w:t>
      </w:r>
      <w:r w:rsidRPr="00970D7A">
        <w:rPr>
          <w:rFonts w:ascii="Arial" w:hAnsi="Arial" w:cs="Arial"/>
          <w:i/>
          <w:iCs/>
        </w:rPr>
        <w:t>nebo na kterémkoli pracovišti Finanční správy. Nedílnou součástí Oznámení je doklad prokazující přidělení spojovacího čísla (např. doklad o přidělení spojovacího čísla nebo aktuální platební doklad SIPO, resp. rozpis bezhotovostní platby SIPO). Postačí přiložit prostou kopii.</w:t>
      </w:r>
    </w:p>
    <w:p w:rsidR="00E37AB9" w:rsidRPr="003247C4" w:rsidRDefault="00E37AB9" w:rsidP="003247C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 nutné O</w:t>
      </w:r>
      <w:r w:rsidRPr="003247C4">
        <w:rPr>
          <w:rFonts w:ascii="Arial" w:hAnsi="Arial" w:cs="Arial"/>
        </w:rPr>
        <w:t>známení podávat každoročně?</w:t>
      </w:r>
    </w:p>
    <w:p w:rsidR="00E37AB9" w:rsidRDefault="00E37AB9" w:rsidP="00EC41FE">
      <w:pPr>
        <w:jc w:val="both"/>
        <w:rPr>
          <w:rFonts w:ascii="Arial" w:hAnsi="Arial" w:cs="Arial"/>
          <w:i/>
          <w:iCs/>
        </w:rPr>
      </w:pPr>
      <w:r w:rsidRPr="00970D7A">
        <w:rPr>
          <w:rFonts w:ascii="Arial" w:hAnsi="Arial" w:cs="Arial"/>
          <w:i/>
          <w:iCs/>
        </w:rPr>
        <w:t>Ne, uplatněné Oznámení se vztahuje i na všechna následující zdaňovací období</w:t>
      </w:r>
      <w:r>
        <w:rPr>
          <w:rFonts w:ascii="Arial" w:hAnsi="Arial" w:cs="Arial"/>
          <w:i/>
          <w:iCs/>
        </w:rPr>
        <w:t>, a to až do doby uplatnění</w:t>
      </w:r>
      <w:r w:rsidRPr="00970D7A">
        <w:rPr>
          <w:rFonts w:ascii="Arial" w:hAnsi="Arial" w:cs="Arial"/>
          <w:i/>
          <w:iCs/>
        </w:rPr>
        <w:t xml:space="preserve"> Oznámení, ve kterém </w:t>
      </w:r>
      <w:r>
        <w:rPr>
          <w:rFonts w:ascii="Arial" w:hAnsi="Arial" w:cs="Arial"/>
          <w:i/>
          <w:iCs/>
        </w:rPr>
        <w:t xml:space="preserve">je </w:t>
      </w:r>
      <w:r w:rsidRPr="00970D7A">
        <w:rPr>
          <w:rFonts w:ascii="Arial" w:hAnsi="Arial" w:cs="Arial"/>
          <w:i/>
          <w:iCs/>
        </w:rPr>
        <w:t xml:space="preserve">výslovně </w:t>
      </w:r>
      <w:r>
        <w:rPr>
          <w:rFonts w:ascii="Arial" w:hAnsi="Arial" w:cs="Arial"/>
          <w:i/>
          <w:iCs/>
        </w:rPr>
        <w:t>vyznačeno</w:t>
      </w:r>
      <w:r w:rsidRPr="00970D7A">
        <w:rPr>
          <w:rFonts w:ascii="Arial" w:hAnsi="Arial" w:cs="Arial"/>
          <w:i/>
          <w:iCs/>
        </w:rPr>
        <w:t xml:space="preserve"> ukončení placení daně</w:t>
      </w:r>
      <w:r>
        <w:rPr>
          <w:rFonts w:ascii="Arial" w:hAnsi="Arial" w:cs="Arial"/>
          <w:i/>
          <w:iCs/>
        </w:rPr>
        <w:t xml:space="preserve"> </w:t>
      </w:r>
      <w:r w:rsidRPr="00970D7A">
        <w:rPr>
          <w:rFonts w:ascii="Arial" w:hAnsi="Arial" w:cs="Arial"/>
          <w:i/>
          <w:iCs/>
        </w:rPr>
        <w:t xml:space="preserve">prostřednictvím SIPO, </w:t>
      </w:r>
      <w:r>
        <w:rPr>
          <w:rFonts w:ascii="Arial" w:hAnsi="Arial" w:cs="Arial"/>
          <w:i/>
          <w:iCs/>
        </w:rPr>
        <w:t>nejpozději</w:t>
      </w:r>
      <w:r w:rsidRPr="00970D7A">
        <w:rPr>
          <w:rFonts w:ascii="Arial" w:hAnsi="Arial" w:cs="Arial"/>
          <w:i/>
          <w:iCs/>
        </w:rPr>
        <w:t xml:space="preserve"> do 15. března zdaňovacího období, ve kterém již </w:t>
      </w:r>
      <w:r>
        <w:rPr>
          <w:rFonts w:ascii="Arial" w:hAnsi="Arial" w:cs="Arial"/>
          <w:i/>
          <w:iCs/>
        </w:rPr>
        <w:t>poplatník nechce</w:t>
      </w:r>
      <w:r w:rsidRPr="00970D7A">
        <w:rPr>
          <w:rFonts w:ascii="Arial" w:hAnsi="Arial" w:cs="Arial"/>
          <w:i/>
          <w:iCs/>
        </w:rPr>
        <w:t xml:space="preserve"> hradit daň prostřednictvím SIPO.</w:t>
      </w:r>
    </w:p>
    <w:p w:rsidR="00E37AB9" w:rsidRPr="003247C4" w:rsidRDefault="00E37AB9" w:rsidP="00EC41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Bližší informace o zjednodušené formě placení daně prostřednictvím SIPO včetně specifických dotazů zájemcům poskytnou pracovníci na kterémkoli pracovišti Finanční správy.</w:t>
      </w:r>
    </w:p>
    <w:p w:rsidR="00E37AB9" w:rsidRDefault="00E37AB9" w:rsidP="00B63ABC">
      <w:pPr>
        <w:jc w:val="both"/>
        <w:rPr>
          <w:rFonts w:ascii="Arial" w:hAnsi="Arial" w:cs="Arial"/>
        </w:rPr>
      </w:pPr>
    </w:p>
    <w:p w:rsidR="00E37AB9" w:rsidRPr="00A47338" w:rsidRDefault="00E37AB9" w:rsidP="00B63ABC">
      <w:pPr>
        <w:jc w:val="both"/>
        <w:rPr>
          <w:rFonts w:ascii="Arial" w:hAnsi="Arial" w:cs="Arial"/>
        </w:rPr>
      </w:pPr>
      <w:r w:rsidRPr="00A47338">
        <w:rPr>
          <w:rFonts w:ascii="Arial" w:hAnsi="Arial" w:cs="Arial"/>
        </w:rPr>
        <w:t xml:space="preserve">V Jihlavě dne </w:t>
      </w:r>
      <w:r>
        <w:rPr>
          <w:rFonts w:ascii="Arial" w:hAnsi="Arial" w:cs="Arial"/>
        </w:rPr>
        <w:t>12</w:t>
      </w:r>
      <w:r w:rsidRPr="00A47338">
        <w:rPr>
          <w:rFonts w:ascii="Arial" w:hAnsi="Arial" w:cs="Arial"/>
        </w:rPr>
        <w:t>. listopadu 2015</w:t>
      </w:r>
    </w:p>
    <w:p w:rsidR="00E37AB9" w:rsidRPr="00A47338" w:rsidRDefault="00E37AB9" w:rsidP="00E13EF4">
      <w:pPr>
        <w:spacing w:after="0" w:line="240" w:lineRule="auto"/>
        <w:rPr>
          <w:b/>
          <w:bCs/>
          <w:lang w:eastAsia="cs-CZ"/>
        </w:rPr>
      </w:pPr>
    </w:p>
    <w:p w:rsidR="00E37AB9" w:rsidRPr="00A47338" w:rsidRDefault="00E37AB9" w:rsidP="00466C3F">
      <w:pPr>
        <w:spacing w:after="0" w:line="240" w:lineRule="auto"/>
        <w:rPr>
          <w:b/>
          <w:bCs/>
          <w:lang w:eastAsia="cs-CZ"/>
        </w:rPr>
      </w:pPr>
      <w:r w:rsidRPr="00A47338">
        <w:rPr>
          <w:b/>
          <w:bCs/>
          <w:lang w:eastAsia="cs-CZ"/>
        </w:rPr>
        <w:t>Ing. Josef Tomek</w:t>
      </w:r>
      <w:bookmarkStart w:id="0" w:name="_GoBack"/>
      <w:bookmarkEnd w:id="0"/>
    </w:p>
    <w:p w:rsidR="00E37AB9" w:rsidRPr="00A47338" w:rsidRDefault="00E37AB9" w:rsidP="00466C3F">
      <w:pPr>
        <w:spacing w:after="0" w:line="240" w:lineRule="auto"/>
        <w:rPr>
          <w:lang w:eastAsia="cs-CZ"/>
        </w:rPr>
      </w:pPr>
      <w:r w:rsidRPr="00A47338">
        <w:rPr>
          <w:lang w:eastAsia="cs-CZ"/>
        </w:rPr>
        <w:t xml:space="preserve">sekretariát ředitele </w:t>
      </w:r>
    </w:p>
    <w:p w:rsidR="00E37AB9" w:rsidRPr="00A47338" w:rsidRDefault="00E37AB9" w:rsidP="00466C3F">
      <w:pPr>
        <w:spacing w:after="0" w:line="240" w:lineRule="auto"/>
        <w:rPr>
          <w:lang w:eastAsia="cs-CZ"/>
        </w:rPr>
      </w:pPr>
      <w:r w:rsidRPr="00A47338">
        <w:rPr>
          <w:lang w:eastAsia="cs-CZ"/>
        </w:rPr>
        <w:t>Finanční úřad pro Kraj Vysočina</w:t>
      </w:r>
    </w:p>
    <w:p w:rsidR="00E37AB9" w:rsidRPr="00A47338" w:rsidRDefault="00E37AB9" w:rsidP="00466C3F">
      <w:pPr>
        <w:spacing w:after="0" w:line="240" w:lineRule="auto"/>
        <w:rPr>
          <w:lang w:eastAsia="cs-CZ"/>
        </w:rPr>
      </w:pPr>
      <w:r w:rsidRPr="00A47338">
        <w:rPr>
          <w:lang w:eastAsia="cs-CZ"/>
        </w:rPr>
        <w:t>Telefon:  721 971 051</w:t>
      </w:r>
    </w:p>
    <w:p w:rsidR="00E37AB9" w:rsidRPr="00A47338" w:rsidRDefault="00E37AB9" w:rsidP="00466C3F">
      <w:pPr>
        <w:spacing w:after="0" w:line="240" w:lineRule="auto"/>
        <w:rPr>
          <w:lang w:eastAsia="cs-CZ"/>
        </w:rPr>
      </w:pPr>
    </w:p>
    <w:p w:rsidR="00E37AB9" w:rsidRPr="00E13EF4" w:rsidRDefault="00E37AB9" w:rsidP="00B63ABC">
      <w:pPr>
        <w:jc w:val="both"/>
        <w:rPr>
          <w:rFonts w:ascii="Arial" w:hAnsi="Arial" w:cs="Arial"/>
        </w:rPr>
      </w:pPr>
    </w:p>
    <w:sectPr w:rsidR="00E37AB9" w:rsidRPr="00E13EF4" w:rsidSect="00A738B5">
      <w:headerReference w:type="default" r:id="rId8"/>
      <w:pgSz w:w="11906" w:h="16838"/>
      <w:pgMar w:top="1417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AB9" w:rsidRDefault="00E37AB9" w:rsidP="00A44ED9">
      <w:pPr>
        <w:spacing w:after="0" w:line="240" w:lineRule="auto"/>
      </w:pPr>
      <w:r>
        <w:separator/>
      </w:r>
    </w:p>
  </w:endnote>
  <w:endnote w:type="continuationSeparator" w:id="1">
    <w:p w:rsidR="00E37AB9" w:rsidRDefault="00E37AB9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AB9" w:rsidRDefault="00E37AB9" w:rsidP="00A44ED9">
      <w:pPr>
        <w:spacing w:after="0" w:line="240" w:lineRule="auto"/>
      </w:pPr>
      <w:r>
        <w:separator/>
      </w:r>
    </w:p>
  </w:footnote>
  <w:footnote w:type="continuationSeparator" w:id="1">
    <w:p w:rsidR="00E37AB9" w:rsidRDefault="00E37AB9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AB9" w:rsidRDefault="00E37AB9">
    <w:pPr>
      <w:pStyle w:val="Head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style="position:absolute;margin-left:-72.35pt;margin-top:-35.7pt;width:597.7pt;height:98.8pt;z-index:-251656192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6383A"/>
    <w:multiLevelType w:val="hybridMultilevel"/>
    <w:tmpl w:val="777A10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ED9"/>
    <w:rsid w:val="000024BA"/>
    <w:rsid w:val="0003272B"/>
    <w:rsid w:val="00036556"/>
    <w:rsid w:val="0004018E"/>
    <w:rsid w:val="000B7CD8"/>
    <w:rsid w:val="000D4CE3"/>
    <w:rsid w:val="001031E7"/>
    <w:rsid w:val="00163269"/>
    <w:rsid w:val="00177455"/>
    <w:rsid w:val="001B5055"/>
    <w:rsid w:val="001C48C6"/>
    <w:rsid w:val="001D7763"/>
    <w:rsid w:val="001E4E3D"/>
    <w:rsid w:val="00200713"/>
    <w:rsid w:val="0020754E"/>
    <w:rsid w:val="00234775"/>
    <w:rsid w:val="00247976"/>
    <w:rsid w:val="00253668"/>
    <w:rsid w:val="00253923"/>
    <w:rsid w:val="0026524E"/>
    <w:rsid w:val="002B222F"/>
    <w:rsid w:val="002B643F"/>
    <w:rsid w:val="0030731B"/>
    <w:rsid w:val="00316B2E"/>
    <w:rsid w:val="003247C4"/>
    <w:rsid w:val="00367539"/>
    <w:rsid w:val="00394E6B"/>
    <w:rsid w:val="0039684E"/>
    <w:rsid w:val="003B11C5"/>
    <w:rsid w:val="003C1ED9"/>
    <w:rsid w:val="003E3214"/>
    <w:rsid w:val="003E75D2"/>
    <w:rsid w:val="003F03E8"/>
    <w:rsid w:val="004175FA"/>
    <w:rsid w:val="00435E92"/>
    <w:rsid w:val="00466C3F"/>
    <w:rsid w:val="00477A5E"/>
    <w:rsid w:val="0049366E"/>
    <w:rsid w:val="004A31EA"/>
    <w:rsid w:val="004B6486"/>
    <w:rsid w:val="004D3786"/>
    <w:rsid w:val="004D64C3"/>
    <w:rsid w:val="004E1F4A"/>
    <w:rsid w:val="005117FD"/>
    <w:rsid w:val="0051348B"/>
    <w:rsid w:val="0052026F"/>
    <w:rsid w:val="00544824"/>
    <w:rsid w:val="0054766B"/>
    <w:rsid w:val="0056689C"/>
    <w:rsid w:val="00570F58"/>
    <w:rsid w:val="005B0C51"/>
    <w:rsid w:val="005E1AF8"/>
    <w:rsid w:val="005E780A"/>
    <w:rsid w:val="00604C08"/>
    <w:rsid w:val="006108D5"/>
    <w:rsid w:val="006231B7"/>
    <w:rsid w:val="00633223"/>
    <w:rsid w:val="0064618C"/>
    <w:rsid w:val="00687468"/>
    <w:rsid w:val="00690AC5"/>
    <w:rsid w:val="006A3148"/>
    <w:rsid w:val="006F44CE"/>
    <w:rsid w:val="007244C2"/>
    <w:rsid w:val="007270F6"/>
    <w:rsid w:val="00734896"/>
    <w:rsid w:val="007730C9"/>
    <w:rsid w:val="00790A33"/>
    <w:rsid w:val="007B43F4"/>
    <w:rsid w:val="007D107E"/>
    <w:rsid w:val="007E004A"/>
    <w:rsid w:val="007E2793"/>
    <w:rsid w:val="0083097D"/>
    <w:rsid w:val="00833CB9"/>
    <w:rsid w:val="00854608"/>
    <w:rsid w:val="00860CFD"/>
    <w:rsid w:val="008A41A8"/>
    <w:rsid w:val="008A46E1"/>
    <w:rsid w:val="008D512E"/>
    <w:rsid w:val="00936BA0"/>
    <w:rsid w:val="00952FD7"/>
    <w:rsid w:val="00970D7A"/>
    <w:rsid w:val="0098321B"/>
    <w:rsid w:val="00984027"/>
    <w:rsid w:val="009927F1"/>
    <w:rsid w:val="00993A21"/>
    <w:rsid w:val="009B3B0A"/>
    <w:rsid w:val="009C3E37"/>
    <w:rsid w:val="009E1E07"/>
    <w:rsid w:val="009F4733"/>
    <w:rsid w:val="00A02557"/>
    <w:rsid w:val="00A33536"/>
    <w:rsid w:val="00A33DE3"/>
    <w:rsid w:val="00A44ED9"/>
    <w:rsid w:val="00A46831"/>
    <w:rsid w:val="00A47338"/>
    <w:rsid w:val="00A61A52"/>
    <w:rsid w:val="00A6237B"/>
    <w:rsid w:val="00A738B5"/>
    <w:rsid w:val="00AA0B37"/>
    <w:rsid w:val="00AA3AD6"/>
    <w:rsid w:val="00AA4F6A"/>
    <w:rsid w:val="00AB6599"/>
    <w:rsid w:val="00AC0A14"/>
    <w:rsid w:val="00AE7596"/>
    <w:rsid w:val="00B14691"/>
    <w:rsid w:val="00B63ABC"/>
    <w:rsid w:val="00B64731"/>
    <w:rsid w:val="00B70C1E"/>
    <w:rsid w:val="00B83B93"/>
    <w:rsid w:val="00B8406A"/>
    <w:rsid w:val="00B962CE"/>
    <w:rsid w:val="00BA3030"/>
    <w:rsid w:val="00BA6623"/>
    <w:rsid w:val="00BC46E9"/>
    <w:rsid w:val="00C16056"/>
    <w:rsid w:val="00C37ABC"/>
    <w:rsid w:val="00C37DAB"/>
    <w:rsid w:val="00C52542"/>
    <w:rsid w:val="00C56440"/>
    <w:rsid w:val="00C564F1"/>
    <w:rsid w:val="00C73EA3"/>
    <w:rsid w:val="00CC4076"/>
    <w:rsid w:val="00CD5A24"/>
    <w:rsid w:val="00CE2E85"/>
    <w:rsid w:val="00D00D77"/>
    <w:rsid w:val="00D37861"/>
    <w:rsid w:val="00D47229"/>
    <w:rsid w:val="00D540FC"/>
    <w:rsid w:val="00D93420"/>
    <w:rsid w:val="00DD4F5D"/>
    <w:rsid w:val="00DF6DE8"/>
    <w:rsid w:val="00E13EF4"/>
    <w:rsid w:val="00E37AB9"/>
    <w:rsid w:val="00E529AD"/>
    <w:rsid w:val="00E67E40"/>
    <w:rsid w:val="00E8104B"/>
    <w:rsid w:val="00E877B9"/>
    <w:rsid w:val="00E94983"/>
    <w:rsid w:val="00EA3256"/>
    <w:rsid w:val="00EB3F87"/>
    <w:rsid w:val="00EC41FE"/>
    <w:rsid w:val="00EE1231"/>
    <w:rsid w:val="00EF387F"/>
    <w:rsid w:val="00F331B8"/>
    <w:rsid w:val="00F42E24"/>
    <w:rsid w:val="00F80E81"/>
    <w:rsid w:val="00F86BC0"/>
    <w:rsid w:val="00FA5491"/>
    <w:rsid w:val="00FB4CC7"/>
    <w:rsid w:val="00FC63DD"/>
    <w:rsid w:val="00FD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1EA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08D5"/>
    <w:rPr>
      <w:rFonts w:ascii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paragraph" w:styleId="Header">
    <w:name w:val="header"/>
    <w:basedOn w:val="Normal"/>
    <w:link w:val="HeaderChar"/>
    <w:uiPriority w:val="99"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44ED9"/>
  </w:style>
  <w:style w:type="paragraph" w:styleId="Footer">
    <w:name w:val="footer"/>
    <w:basedOn w:val="Normal"/>
    <w:link w:val="FooterChar"/>
    <w:uiPriority w:val="99"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44ED9"/>
  </w:style>
  <w:style w:type="character" w:styleId="Hyperlink">
    <w:name w:val="Hyperlink"/>
    <w:basedOn w:val="DefaultParagraphFont"/>
    <w:uiPriority w:val="99"/>
    <w:rsid w:val="00A44E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B643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6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52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247C4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3E7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E75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E75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7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75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inancnispr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291</Words>
  <Characters>1717</Characters>
  <Application>Microsoft Office Outlook</Application>
  <DocSecurity>0</DocSecurity>
  <Lines>0</Lines>
  <Paragraphs>0</Paragraphs>
  <ScaleCrop>false</ScaleCrop>
  <Company>GFŘ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FINANČNÍ ÚŘAD PRO KRAJ VYSOČINA</dc:title>
  <dc:subject/>
  <dc:creator>Jan Vávra (GFŘ)</dc:creator>
  <cp:keywords/>
  <dc:description/>
  <cp:lastModifiedBy>Czechpoint</cp:lastModifiedBy>
  <cp:revision>2</cp:revision>
  <cp:lastPrinted>2015-11-12T07:58:00Z</cp:lastPrinted>
  <dcterms:created xsi:type="dcterms:W3CDTF">2015-11-12T07:59:00Z</dcterms:created>
  <dcterms:modified xsi:type="dcterms:W3CDTF">2015-11-12T07:59:00Z</dcterms:modified>
</cp:coreProperties>
</file>