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81" w:rsidRDefault="00E0595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-3810</wp:posOffset>
            </wp:positionV>
            <wp:extent cx="5768340" cy="3858895"/>
            <wp:effectExtent l="19050" t="0" r="3810" b="0"/>
            <wp:wrapTopAndBottom/>
            <wp:docPr id="1" name="Picture 1" descr="C:\Users\HP\Desktop\21558864_322953291509377_80404837061473132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1558864_322953291509377_804048370614731322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85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59" w:rsidRPr="00E05959" w:rsidRDefault="00E05959" w:rsidP="00E05959">
      <w:pPr>
        <w:jc w:val="center"/>
        <w:rPr>
          <w:b/>
          <w:sz w:val="32"/>
          <w:u w:val="single"/>
        </w:rPr>
      </w:pPr>
      <w:r w:rsidRPr="00E05959">
        <w:rPr>
          <w:b/>
          <w:sz w:val="32"/>
          <w:u w:val="single"/>
        </w:rPr>
        <w:t>Plány 31.3 – 5.5 pro Klub Crossroads v Horní Krupé</w:t>
      </w:r>
    </w:p>
    <w:p w:rsidR="00E05959" w:rsidRPr="00192497" w:rsidRDefault="00E05959" w:rsidP="00E05959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192497">
        <w:rPr>
          <w:sz w:val="32"/>
          <w:u w:val="single"/>
        </w:rPr>
        <w:t>31.3 – WiiCross</w:t>
      </w:r>
    </w:p>
    <w:p w:rsidR="00E05959" w:rsidRDefault="00E05959" w:rsidP="00E05959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Klub Crossroads pro lidi ve věku 14-25 let</w:t>
      </w:r>
    </w:p>
    <w:p w:rsidR="00E05959" w:rsidRDefault="00E05959" w:rsidP="00192497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>
        <w:rPr>
          <w:sz w:val="28"/>
        </w:rPr>
        <w:t>18:00 v zasedací místnosti v KD HK</w:t>
      </w:r>
    </w:p>
    <w:p w:rsidR="00E05959" w:rsidRDefault="00E05959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občerstvení, hudba</w:t>
      </w:r>
      <w:r w:rsidR="00860568">
        <w:rPr>
          <w:sz w:val="28"/>
        </w:rPr>
        <w:t>, hry</w:t>
      </w:r>
      <w:r>
        <w:rPr>
          <w:sz w:val="28"/>
        </w:rPr>
        <w:t xml:space="preserve"> a deskovky</w:t>
      </w:r>
    </w:p>
    <w:p w:rsidR="00E05959" w:rsidRDefault="00E05959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speciální téma: Nintendo Wii</w:t>
      </w:r>
      <w:r w:rsidR="00397C6A">
        <w:rPr>
          <w:sz w:val="28"/>
        </w:rPr>
        <w:t xml:space="preserve"> a promítání krátkého velikonočního filmu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>
        <w:rPr>
          <w:sz w:val="28"/>
        </w:rPr>
        <w:t xml:space="preserve">více na adrese: </w:t>
      </w:r>
      <w:hyperlink r:id="rId6" w:history="1">
        <w:r w:rsidRPr="009A5175">
          <w:rPr>
            <w:rStyle w:val="Hyperlink"/>
            <w:sz w:val="28"/>
          </w:rPr>
          <w:t>https://www.facebook.com/CrossHK/</w:t>
        </w:r>
      </w:hyperlink>
      <w:r>
        <w:rPr>
          <w:sz w:val="28"/>
        </w:rPr>
        <w:tab/>
      </w:r>
    </w:p>
    <w:p w:rsidR="00397C6A" w:rsidRPr="00192497" w:rsidRDefault="00397C6A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 w:rsidRPr="00192497">
        <w:rPr>
          <w:sz w:val="32"/>
          <w:u w:val="single"/>
        </w:rPr>
        <w:t>7.4 – BigCross</w:t>
      </w:r>
    </w:p>
    <w:p w:rsidR="00397C6A" w:rsidRDefault="00397C6A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Klub Crossroads pro lidi ve věku 14-25 let</w:t>
      </w:r>
    </w:p>
    <w:p w:rsidR="00397C6A" w:rsidRDefault="00397C6A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 Junioru Chotěboř</w:t>
      </w:r>
    </w:p>
    <w:p w:rsidR="00397C6A" w:rsidRDefault="00397C6A" w:rsidP="00192497">
      <w:pPr>
        <w:pStyle w:val="ListParagraph"/>
        <w:numPr>
          <w:ilvl w:val="2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společně s Klubem Crossroads Chotěboř a Havlíčkův Brod</w:t>
      </w:r>
    </w:p>
    <w:p w:rsidR="00397C6A" w:rsidRDefault="00397C6A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občerstvení a hudba na místě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7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397C6A" w:rsidRPr="00192497" w:rsidRDefault="00860568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 w:rsidRPr="00192497">
        <w:rPr>
          <w:sz w:val="32"/>
          <w:u w:val="single"/>
        </w:rPr>
        <w:t>14.4 – HobbitCross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Klub Crossroads pro lidi ve věku 14-25 let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 zasedací místnosti v KD HK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občerstvení, hudba, hry a deskovky 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speciální téma: Hobbit – kvízy, testíky, hry a další aktivity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8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860568" w:rsidRPr="00192497" w:rsidRDefault="00860568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 w:rsidRPr="00192497">
        <w:rPr>
          <w:sz w:val="32"/>
          <w:u w:val="single"/>
        </w:rPr>
        <w:lastRenderedPageBreak/>
        <w:t>21.4 – Telebazar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Klub Crossroads pro lidi ve věku 14-25 let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 zasedací místnosti v KD HK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občerstvení, hudba, hry a deskovky 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speciální téma: Reklamy – hádání na co je, jak skončí či soutěž o nejlepší vymyšlenou reklamu!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360"/>
        <w:ind w:hanging="357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9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p w:rsidR="00860568" w:rsidRDefault="00860568" w:rsidP="00192497">
      <w:pPr>
        <w:pStyle w:val="ListParagraph"/>
        <w:numPr>
          <w:ilvl w:val="0"/>
          <w:numId w:val="1"/>
        </w:numPr>
        <w:spacing w:after="360"/>
        <w:ind w:hanging="357"/>
        <w:contextualSpacing w:val="0"/>
        <w:rPr>
          <w:sz w:val="28"/>
        </w:rPr>
      </w:pPr>
      <w:r>
        <w:rPr>
          <w:sz w:val="28"/>
        </w:rPr>
        <w:t>28.4 – nebude</w:t>
      </w:r>
    </w:p>
    <w:p w:rsidR="00860568" w:rsidRPr="00192497" w:rsidRDefault="00860568" w:rsidP="00192497">
      <w:pPr>
        <w:pStyle w:val="ListParagraph"/>
        <w:numPr>
          <w:ilvl w:val="0"/>
          <w:numId w:val="1"/>
        </w:numPr>
        <w:spacing w:after="0"/>
        <w:ind w:hanging="357"/>
        <w:contextualSpacing w:val="0"/>
        <w:rPr>
          <w:sz w:val="32"/>
          <w:u w:val="single"/>
        </w:rPr>
      </w:pPr>
      <w:r w:rsidRPr="00192497">
        <w:rPr>
          <w:sz w:val="32"/>
          <w:u w:val="single"/>
        </w:rPr>
        <w:t>5.5. - Crossácký Videostop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Klub Crossroads pro lidi ve věku 14-25 let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18:00 v zasedací místnosti v KD HK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 xml:space="preserve">občerstvení, hudba, hry a deskovky </w:t>
      </w:r>
    </w:p>
    <w:p w:rsidR="00860568" w:rsidRDefault="00860568" w:rsidP="00192497">
      <w:pPr>
        <w:pStyle w:val="ListParagraph"/>
        <w:numPr>
          <w:ilvl w:val="1"/>
          <w:numId w:val="1"/>
        </w:numPr>
        <w:spacing w:after="0"/>
        <w:ind w:hanging="357"/>
        <w:contextualSpacing w:val="0"/>
        <w:rPr>
          <w:sz w:val="28"/>
        </w:rPr>
      </w:pPr>
      <w:r>
        <w:rPr>
          <w:sz w:val="28"/>
        </w:rPr>
        <w:t>speciální téma: Filmy a seriály – poznávání ukázek z filmů, seriálů, různých znělek a slavných postav!</w:t>
      </w:r>
    </w:p>
    <w:p w:rsidR="00860568" w:rsidRPr="00860568" w:rsidRDefault="00860568" w:rsidP="00192497">
      <w:pPr>
        <w:pStyle w:val="ListParagraph"/>
        <w:numPr>
          <w:ilvl w:val="1"/>
          <w:numId w:val="1"/>
        </w:numPr>
        <w:spacing w:after="0"/>
        <w:contextualSpacing w:val="0"/>
        <w:rPr>
          <w:sz w:val="28"/>
        </w:rPr>
      </w:pPr>
      <w:r w:rsidRPr="00860568">
        <w:rPr>
          <w:sz w:val="28"/>
        </w:rPr>
        <w:t xml:space="preserve">více na adrese: </w:t>
      </w:r>
      <w:hyperlink r:id="rId10" w:history="1">
        <w:r w:rsidRPr="00860568">
          <w:rPr>
            <w:rStyle w:val="Hyperlink"/>
            <w:sz w:val="28"/>
          </w:rPr>
          <w:t>https://www.facebook.com/CrossHK/</w:t>
        </w:r>
      </w:hyperlink>
      <w:r w:rsidRPr="00860568">
        <w:rPr>
          <w:sz w:val="28"/>
        </w:rPr>
        <w:tab/>
      </w:r>
    </w:p>
    <w:sectPr w:rsidR="00860568" w:rsidRPr="00860568" w:rsidSect="00860568">
      <w:pgSz w:w="11906" w:h="16838"/>
      <w:pgMar w:top="56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1EED"/>
    <w:multiLevelType w:val="hybridMultilevel"/>
    <w:tmpl w:val="1EE48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5959"/>
    <w:rsid w:val="000A1981"/>
    <w:rsid w:val="00192497"/>
    <w:rsid w:val="00397C6A"/>
    <w:rsid w:val="00860568"/>
    <w:rsid w:val="00E0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9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5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ossH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rossH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ossH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CrossH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rossH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2018-03-29T09:37:00Z</dcterms:created>
  <dcterms:modified xsi:type="dcterms:W3CDTF">2018-03-29T10:16:00Z</dcterms:modified>
</cp:coreProperties>
</file>