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17" w:rsidRDefault="00871D17" w:rsidP="00871D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Vyjádření lékaře k přijetí dítěte do mateřské školy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Název poskytovatele zdravotnických služeb vydávajícího posudek:………………………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 sídla nebo místa podnikání poskytovatele:…………………………………………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IČO:…………………………………………………………………………………………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dítěte:…………………………………………………………………………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narození:…………………………………………………………………………………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Dítě je zdravé, může být přijato do mateřské školy:…………………………………………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Dítě vyžaduje speciální péči v </w:t>
      </w:r>
      <w:proofErr w:type="gramStart"/>
      <w:r>
        <w:rPr>
          <w:rFonts w:eastAsia="Calibri"/>
          <w:lang w:eastAsia="en-US"/>
        </w:rPr>
        <w:t>oblasti a)   b)   c)   d)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zdravotní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tělesné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smyslové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d) jiné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Jiná závažná sdělení o dítěti:…………………………………………………………………….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Alergie:………………………………………………………………………………………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Očkování dítěte: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dítě je řádně očkováno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dítě není řádně očkováno, ale je proti nákaze imunní nebo se nemůže očkování podrobit pro trvalou kontraindikaci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dítě není řádně očkováno z jiných důvodů, tudíž nesplňuje § 50 zákona č. 258/2000 Sb., o ochraně veřejného zdraví, v platném znění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Možnost účasti na akcích školy - plavání, </w:t>
      </w:r>
      <w:proofErr w:type="spellStart"/>
      <w:r>
        <w:rPr>
          <w:rFonts w:eastAsia="Calibri"/>
          <w:lang w:eastAsia="en-US"/>
        </w:rPr>
        <w:t>saunování</w:t>
      </w:r>
      <w:proofErr w:type="spellEnd"/>
      <w:r>
        <w:rPr>
          <w:rFonts w:eastAsia="Calibri"/>
          <w:lang w:eastAsia="en-US"/>
        </w:rPr>
        <w:t>, škola v přírodě: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ano               ne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V……………………. </w:t>
      </w:r>
      <w:proofErr w:type="gramStart"/>
      <w:r>
        <w:rPr>
          <w:rFonts w:eastAsia="Calibri"/>
          <w:lang w:eastAsia="en-US"/>
        </w:rPr>
        <w:t>dne</w:t>
      </w:r>
      <w:proofErr w:type="gramEnd"/>
      <w:r>
        <w:rPr>
          <w:rFonts w:eastAsia="Calibri"/>
          <w:lang w:eastAsia="en-US"/>
        </w:rPr>
        <w:t>……………                           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razítko a podpis lékaře</w:t>
      </w:r>
    </w:p>
    <w:sectPr w:rsidR="0087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7"/>
    <w:rsid w:val="0006579D"/>
    <w:rsid w:val="00871D17"/>
    <w:rsid w:val="009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B528-0F56-4A26-9A41-D3DF9E19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3L</cp:lastModifiedBy>
  <cp:revision>2</cp:revision>
  <dcterms:created xsi:type="dcterms:W3CDTF">2021-03-29T06:43:00Z</dcterms:created>
  <dcterms:modified xsi:type="dcterms:W3CDTF">2021-03-29T06:43:00Z</dcterms:modified>
</cp:coreProperties>
</file>